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A60CF" w14:textId="77777777" w:rsidR="00640FB5" w:rsidRDefault="00640FB5" w:rsidP="00640FB5">
      <w:pPr>
        <w:rPr>
          <w:rFonts w:ascii="Cambria" w:eastAsia="Cambria" w:hAnsi="Cambria" w:cs="Cambria"/>
          <w:sz w:val="24"/>
          <w:szCs w:val="24"/>
        </w:rPr>
      </w:pPr>
    </w:p>
    <w:p w14:paraId="0021C762" w14:textId="29AA764A" w:rsidR="00702B50" w:rsidRPr="00702B50" w:rsidRDefault="00702B50" w:rsidP="00702B50">
      <w:pPr>
        <w:spacing w:after="0"/>
        <w:rPr>
          <w:rFonts w:ascii="Cambria" w:eastAsia="Cambria" w:hAnsi="Cambria" w:cs="Cambria"/>
          <w:sz w:val="24"/>
          <w:szCs w:val="24"/>
          <w:highlight w:val="yellow"/>
        </w:rPr>
      </w:pPr>
      <w:r w:rsidRPr="00702B50">
        <w:rPr>
          <w:rFonts w:ascii="Cambria" w:eastAsia="Cambria" w:hAnsi="Cambria" w:cs="Cambria"/>
          <w:sz w:val="24"/>
          <w:szCs w:val="24"/>
          <w:highlight w:val="yellow"/>
        </w:rPr>
        <w:t>&lt;Full Name&gt;</w:t>
      </w:r>
    </w:p>
    <w:p w14:paraId="1AB73DA6" w14:textId="35BC996A" w:rsidR="00702B50" w:rsidRDefault="00702B50" w:rsidP="00702B50">
      <w:pPr>
        <w:spacing w:after="0"/>
        <w:rPr>
          <w:rFonts w:ascii="Cambria" w:eastAsia="Cambria" w:hAnsi="Cambria" w:cs="Cambria"/>
          <w:sz w:val="24"/>
          <w:szCs w:val="24"/>
        </w:rPr>
      </w:pPr>
      <w:r w:rsidRPr="00702B50">
        <w:rPr>
          <w:rFonts w:ascii="Cambria" w:eastAsia="Cambria" w:hAnsi="Cambria" w:cs="Cambria"/>
          <w:sz w:val="24"/>
          <w:szCs w:val="24"/>
          <w:highlight w:val="yellow"/>
        </w:rPr>
        <w:t>&lt;Residential Address&gt;</w:t>
      </w:r>
    </w:p>
    <w:p w14:paraId="122138B3" w14:textId="5C65D6C9" w:rsidR="00702B50" w:rsidRPr="003F59D8" w:rsidRDefault="00702B50" w:rsidP="00702B50">
      <w:pPr>
        <w:spacing w:after="0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Passport number: </w:t>
      </w:r>
      <w:r w:rsidRPr="00702B50">
        <w:rPr>
          <w:rFonts w:ascii="Cambria" w:eastAsia="Cambria" w:hAnsi="Cambria" w:cs="Cambria"/>
          <w:sz w:val="24"/>
          <w:szCs w:val="24"/>
          <w:highlight w:val="yellow"/>
        </w:rPr>
        <w:t>&lt;Passport number&gt;</w:t>
      </w:r>
    </w:p>
    <w:p w14:paraId="634AE43D" w14:textId="24FA725B" w:rsidR="00702B50" w:rsidRPr="00702B50" w:rsidRDefault="00702B50" w:rsidP="00702B50">
      <w:pPr>
        <w:spacing w:after="0"/>
        <w:rPr>
          <w:rFonts w:ascii="Cambria" w:eastAsia="Cambria" w:hAnsi="Cambria" w:cs="Cambria"/>
          <w:sz w:val="24"/>
          <w:szCs w:val="24"/>
        </w:rPr>
      </w:pPr>
      <w:r w:rsidRPr="00702B50">
        <w:rPr>
          <w:rFonts w:ascii="Cambria" w:eastAsia="Cambria" w:hAnsi="Cambria" w:cs="Cambria"/>
          <w:sz w:val="24"/>
          <w:szCs w:val="24"/>
        </w:rPr>
        <w:t xml:space="preserve">Passport expiration date: </w:t>
      </w:r>
      <w:r w:rsidRPr="00702B50">
        <w:rPr>
          <w:rFonts w:ascii="Cambria" w:eastAsia="Cambria" w:hAnsi="Cambria" w:cs="Cambria"/>
          <w:sz w:val="24"/>
          <w:szCs w:val="24"/>
          <w:highlight w:val="yellow"/>
        </w:rPr>
        <w:t>&lt;MMM DD, YYYY&gt;</w:t>
      </w:r>
    </w:p>
    <w:p w14:paraId="4A4D3002" w14:textId="2A78FF2F" w:rsidR="00702B50" w:rsidRPr="00702B50" w:rsidRDefault="00702B50" w:rsidP="00702B50">
      <w:pPr>
        <w:spacing w:after="0"/>
        <w:rPr>
          <w:rFonts w:ascii="Cambria" w:eastAsia="Cambria" w:hAnsi="Cambria" w:cs="Cambria"/>
          <w:sz w:val="24"/>
          <w:szCs w:val="24"/>
        </w:rPr>
      </w:pPr>
      <w:r w:rsidRPr="00702B50">
        <w:rPr>
          <w:rFonts w:ascii="Cambria" w:eastAsia="Cambria" w:hAnsi="Cambria" w:cs="Cambria"/>
          <w:sz w:val="24"/>
          <w:szCs w:val="24"/>
        </w:rPr>
        <w:t xml:space="preserve">Place of issue: </w:t>
      </w:r>
      <w:r w:rsidRPr="00702B50">
        <w:rPr>
          <w:rFonts w:ascii="Cambria" w:eastAsia="Cambria" w:hAnsi="Cambria" w:cs="Cambria"/>
          <w:sz w:val="24"/>
          <w:szCs w:val="24"/>
          <w:highlight w:val="yellow"/>
        </w:rPr>
        <w:t>&lt;Country&gt;</w:t>
      </w:r>
    </w:p>
    <w:p w14:paraId="53B0AB52" w14:textId="77777777" w:rsidR="00702B50" w:rsidRDefault="00702B50" w:rsidP="00702B50">
      <w:pPr>
        <w:spacing w:after="0"/>
        <w:rPr>
          <w:rFonts w:ascii="Cambria" w:eastAsia="Cambria" w:hAnsi="Cambria" w:cs="Cambria"/>
          <w:b/>
          <w:bCs/>
          <w:sz w:val="24"/>
          <w:szCs w:val="24"/>
        </w:rPr>
      </w:pPr>
    </w:p>
    <w:p w14:paraId="107B688A" w14:textId="09A03CD8" w:rsidR="00060781" w:rsidRPr="003F59D8" w:rsidRDefault="00060781" w:rsidP="00640FB5">
      <w:pPr>
        <w:rPr>
          <w:b/>
          <w:bCs/>
          <w:sz w:val="24"/>
          <w:szCs w:val="24"/>
        </w:rPr>
      </w:pPr>
      <w:r w:rsidRPr="003F59D8">
        <w:rPr>
          <w:rFonts w:ascii="Cambria" w:eastAsia="Cambria" w:hAnsi="Cambria" w:cs="Cambria"/>
          <w:b/>
          <w:bCs/>
          <w:sz w:val="24"/>
          <w:szCs w:val="24"/>
        </w:rPr>
        <w:t xml:space="preserve">Re: Confirmation of payment and invitation to attend </w:t>
      </w:r>
      <w:r w:rsidR="003F59D8" w:rsidRPr="003F59D8">
        <w:rPr>
          <w:rFonts w:ascii="Cambria" w:eastAsia="Cambria" w:hAnsi="Cambria" w:cs="Cambria"/>
          <w:b/>
          <w:bCs/>
          <w:sz w:val="24"/>
          <w:szCs w:val="24"/>
        </w:rPr>
        <w:t>the 1st International Conference on the Design of Cyber-Secure Water Plants (DCS-Water) 2024</w:t>
      </w:r>
    </w:p>
    <w:p w14:paraId="69662928" w14:textId="77777777" w:rsidR="00060781" w:rsidRPr="003F59D8" w:rsidRDefault="00060781" w:rsidP="00060781">
      <w:pPr>
        <w:widowControl w:val="0"/>
        <w:rPr>
          <w:sz w:val="24"/>
          <w:szCs w:val="24"/>
        </w:rPr>
      </w:pPr>
    </w:p>
    <w:p w14:paraId="0F45D81F" w14:textId="1AC6D545" w:rsidR="00060781" w:rsidRPr="003F59D8" w:rsidRDefault="00060781" w:rsidP="00060781">
      <w:pPr>
        <w:widowControl w:val="0"/>
        <w:rPr>
          <w:sz w:val="24"/>
          <w:szCs w:val="24"/>
        </w:rPr>
      </w:pPr>
      <w:r w:rsidRPr="003F59D8">
        <w:rPr>
          <w:rFonts w:ascii="Cambria" w:eastAsia="Cambria" w:hAnsi="Cambria" w:cs="Cambria"/>
          <w:sz w:val="24"/>
          <w:szCs w:val="24"/>
        </w:rPr>
        <w:t xml:space="preserve">Dear </w:t>
      </w:r>
      <w:r w:rsidRPr="003F59D8">
        <w:rPr>
          <w:rFonts w:ascii="Cambria" w:eastAsia="Cambria" w:hAnsi="Cambria" w:cs="Cambria"/>
          <w:sz w:val="24"/>
          <w:szCs w:val="24"/>
          <w:highlight w:val="yellow"/>
        </w:rPr>
        <w:t>&lt;F</w:t>
      </w:r>
      <w:r w:rsidR="00CE6FF1">
        <w:rPr>
          <w:rFonts w:ascii="Cambria" w:eastAsia="Cambria" w:hAnsi="Cambria" w:cs="Cambria"/>
          <w:sz w:val="24"/>
          <w:szCs w:val="24"/>
          <w:highlight w:val="yellow"/>
        </w:rPr>
        <w:t>irst</w:t>
      </w:r>
      <w:r w:rsidRPr="003F59D8">
        <w:rPr>
          <w:rFonts w:ascii="Cambria" w:eastAsia="Cambria" w:hAnsi="Cambria" w:cs="Cambria"/>
          <w:sz w:val="24"/>
          <w:szCs w:val="24"/>
          <w:highlight w:val="yellow"/>
        </w:rPr>
        <w:t xml:space="preserve"> N</w:t>
      </w:r>
      <w:r w:rsidR="003F59D8">
        <w:rPr>
          <w:rFonts w:ascii="Cambria" w:eastAsia="Cambria" w:hAnsi="Cambria" w:cs="Cambria"/>
          <w:sz w:val="24"/>
          <w:szCs w:val="24"/>
          <w:highlight w:val="yellow"/>
        </w:rPr>
        <w:t>ame</w:t>
      </w:r>
      <w:r w:rsidRPr="003F59D8">
        <w:rPr>
          <w:rFonts w:ascii="Cambria" w:eastAsia="Cambria" w:hAnsi="Cambria" w:cs="Cambria"/>
          <w:sz w:val="24"/>
          <w:szCs w:val="24"/>
          <w:highlight w:val="yellow"/>
        </w:rPr>
        <w:t>&gt;,</w:t>
      </w:r>
    </w:p>
    <w:p w14:paraId="0580E905" w14:textId="6C876157" w:rsidR="00060781" w:rsidRPr="003F59D8" w:rsidRDefault="00060781" w:rsidP="00060781">
      <w:pPr>
        <w:widowControl w:val="0"/>
        <w:rPr>
          <w:sz w:val="24"/>
          <w:szCs w:val="24"/>
        </w:rPr>
      </w:pPr>
      <w:r w:rsidRPr="003F59D8">
        <w:rPr>
          <w:rFonts w:ascii="Cambria" w:eastAsia="Cambria" w:hAnsi="Cambria" w:cs="Cambria"/>
          <w:sz w:val="24"/>
          <w:szCs w:val="24"/>
        </w:rPr>
        <w:t xml:space="preserve">According to our records you have registered with full payment, ("Registration Confirmation # </w:t>
      </w:r>
      <w:r w:rsidRPr="003F59D8">
        <w:rPr>
          <w:rFonts w:ascii="Cambria" w:eastAsia="Cambria" w:hAnsi="Cambria" w:cs="Cambria"/>
          <w:sz w:val="24"/>
          <w:szCs w:val="24"/>
          <w:highlight w:val="yellow"/>
        </w:rPr>
        <w:t>___________</w:t>
      </w:r>
      <w:r w:rsidRPr="003F59D8">
        <w:rPr>
          <w:rFonts w:ascii="Cambria" w:eastAsia="Cambria" w:hAnsi="Cambria" w:cs="Cambria"/>
          <w:sz w:val="24"/>
          <w:szCs w:val="24"/>
        </w:rPr>
        <w:t xml:space="preserve">), </w:t>
      </w:r>
      <w:r w:rsidR="003F59D8" w:rsidRPr="003F59D8">
        <w:rPr>
          <w:rFonts w:ascii="Cambria" w:eastAsia="Cambria" w:hAnsi="Cambria" w:cs="Cambria"/>
          <w:sz w:val="24"/>
          <w:szCs w:val="24"/>
        </w:rPr>
        <w:t>to attend the DCS-Water 2024.</w:t>
      </w:r>
      <w:r w:rsidRPr="003F59D8">
        <w:rPr>
          <w:rFonts w:ascii="Cambria" w:eastAsia="Cambria" w:hAnsi="Cambria" w:cs="Cambria"/>
          <w:sz w:val="24"/>
          <w:szCs w:val="24"/>
        </w:rPr>
        <w:t xml:space="preserve"> The conference will be held </w:t>
      </w:r>
      <w:r w:rsidR="003F59D8">
        <w:rPr>
          <w:rFonts w:ascii="Cambria" w:eastAsia="Cambria" w:hAnsi="Cambria" w:cs="Cambria"/>
          <w:sz w:val="24"/>
          <w:szCs w:val="24"/>
        </w:rPr>
        <w:t>on April 22 to 23</w:t>
      </w:r>
      <w:r w:rsidRPr="003F59D8">
        <w:rPr>
          <w:rFonts w:ascii="Cambria" w:eastAsia="Cambria" w:hAnsi="Cambria" w:cs="Cambria"/>
          <w:sz w:val="24"/>
          <w:szCs w:val="24"/>
        </w:rPr>
        <w:t xml:space="preserve"> at the </w:t>
      </w:r>
      <w:proofErr w:type="spellStart"/>
      <w:r w:rsidR="003F59D8" w:rsidRPr="003F59D8">
        <w:rPr>
          <w:rFonts w:ascii="Cambria" w:eastAsia="Cambria" w:hAnsi="Cambria" w:cs="Cambria"/>
          <w:sz w:val="24"/>
          <w:szCs w:val="24"/>
        </w:rPr>
        <w:t>The</w:t>
      </w:r>
      <w:proofErr w:type="spellEnd"/>
      <w:r w:rsidR="003F59D8" w:rsidRPr="003F59D8">
        <w:rPr>
          <w:rFonts w:ascii="Cambria" w:eastAsia="Cambria" w:hAnsi="Cambria" w:cs="Cambria"/>
          <w:sz w:val="24"/>
          <w:szCs w:val="24"/>
        </w:rPr>
        <w:t xml:space="preserve"> Water Tower, Buford, Georgia</w:t>
      </w:r>
      <w:r w:rsidRPr="003F59D8">
        <w:rPr>
          <w:rFonts w:ascii="Cambria" w:eastAsia="Cambria" w:hAnsi="Cambria" w:cs="Cambria"/>
          <w:sz w:val="24"/>
          <w:szCs w:val="24"/>
        </w:rPr>
        <w:t xml:space="preserve">. </w:t>
      </w:r>
      <w:r w:rsidR="003F59D8">
        <w:rPr>
          <w:rFonts w:ascii="Cambria" w:eastAsia="Cambria" w:hAnsi="Cambria" w:cs="Cambria"/>
          <w:sz w:val="24"/>
          <w:szCs w:val="24"/>
        </w:rPr>
        <w:t xml:space="preserve">DCS-Water 2024 </w:t>
      </w:r>
      <w:r w:rsidR="003F59D8" w:rsidRPr="003F59D8">
        <w:rPr>
          <w:rFonts w:ascii="Cambria" w:eastAsia="Cambria" w:hAnsi="Cambria" w:cs="Cambria"/>
          <w:sz w:val="24"/>
          <w:szCs w:val="24"/>
        </w:rPr>
        <w:t>is a 2-day event aimed at bringing together a diverse group of researchers and practitioners to present and discuss novel methods and tools for protecting water plants against cyberattacks.</w:t>
      </w:r>
    </w:p>
    <w:p w14:paraId="24861B09" w14:textId="77777777" w:rsidR="00123BE2" w:rsidRDefault="00123BE2" w:rsidP="00123BE2">
      <w:pPr>
        <w:widowControl w:val="0"/>
        <w:spacing w:after="0"/>
        <w:rPr>
          <w:rFonts w:ascii="Cambria" w:eastAsia="Cambria" w:hAnsi="Cambria" w:cs="Cambria"/>
          <w:sz w:val="24"/>
          <w:szCs w:val="24"/>
        </w:rPr>
      </w:pPr>
      <w:r w:rsidRPr="00754407">
        <w:rPr>
          <w:rFonts w:ascii="Cambria" w:eastAsia="Cambria" w:hAnsi="Cambria" w:cs="Cambria"/>
          <w:sz w:val="24"/>
          <w:szCs w:val="24"/>
        </w:rPr>
        <w:t xml:space="preserve">The </w:t>
      </w:r>
      <w:r>
        <w:rPr>
          <w:rFonts w:ascii="Cambria" w:eastAsia="Cambria" w:hAnsi="Cambria" w:cs="Cambria"/>
          <w:sz w:val="24"/>
          <w:szCs w:val="24"/>
        </w:rPr>
        <w:t>C</w:t>
      </w:r>
      <w:r w:rsidRPr="00754407">
        <w:rPr>
          <w:rFonts w:ascii="Cambria" w:eastAsia="Cambria" w:hAnsi="Cambria" w:cs="Cambria"/>
          <w:sz w:val="24"/>
          <w:szCs w:val="24"/>
        </w:rPr>
        <w:t xml:space="preserve">onference will be held on April 22 to 23 at The Water Tower, Buford, Georgia. </w:t>
      </w:r>
      <w:r>
        <w:rPr>
          <w:rFonts w:ascii="Cambria" w:eastAsia="Cambria" w:hAnsi="Cambria" w:cs="Cambria"/>
          <w:sz w:val="24"/>
          <w:szCs w:val="24"/>
        </w:rPr>
        <w:t xml:space="preserve">DCS-Water 2024 is jointly organized by The Water Tower and </w:t>
      </w:r>
      <w:proofErr w:type="spellStart"/>
      <w:r>
        <w:rPr>
          <w:rFonts w:ascii="Cambria" w:eastAsia="Cambria" w:hAnsi="Cambria" w:cs="Cambria"/>
          <w:sz w:val="24"/>
          <w:szCs w:val="24"/>
        </w:rPr>
        <w:t>iTrust</w:t>
      </w:r>
      <w:proofErr w:type="spellEnd"/>
      <w:r>
        <w:rPr>
          <w:rFonts w:ascii="Cambria" w:eastAsia="Cambria" w:hAnsi="Cambria" w:cs="Cambria"/>
          <w:sz w:val="24"/>
          <w:szCs w:val="24"/>
        </w:rPr>
        <w:t>, Centre for Research in Cyber Security at the Singapore University of Technology and Design. It</w:t>
      </w:r>
      <w:r w:rsidRPr="00754407">
        <w:rPr>
          <w:rFonts w:ascii="Cambria" w:eastAsia="Cambria" w:hAnsi="Cambria" w:cs="Cambria"/>
          <w:sz w:val="24"/>
          <w:szCs w:val="24"/>
        </w:rPr>
        <w:t xml:space="preserve"> is a 2-day event aimed at bringing together a diverse group of researchers</w:t>
      </w:r>
      <w:r w:rsidRPr="003F59D8">
        <w:rPr>
          <w:rFonts w:ascii="Cambria" w:eastAsia="Cambria" w:hAnsi="Cambria" w:cs="Cambria"/>
          <w:sz w:val="24"/>
          <w:szCs w:val="24"/>
        </w:rPr>
        <w:t xml:space="preserve"> and practitioners to present and discuss novel methods and tools for protecting water plants against cyberattacks.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 w:rsidRPr="003F59D8">
        <w:rPr>
          <w:rFonts w:ascii="Cambria" w:eastAsia="Cambria" w:hAnsi="Cambria" w:cs="Cambria"/>
          <w:sz w:val="24"/>
          <w:szCs w:val="24"/>
        </w:rPr>
        <w:t xml:space="preserve">You may obtain more information about the conference at: </w:t>
      </w:r>
      <w:hyperlink r:id="rId6" w:history="1">
        <w:r w:rsidRPr="00C75BFF">
          <w:rPr>
            <w:rStyle w:val="Hyperlink"/>
            <w:rFonts w:ascii="Cambria" w:eastAsia="Cambria" w:hAnsi="Cambria" w:cs="Cambria"/>
            <w:sz w:val="24"/>
            <w:szCs w:val="24"/>
          </w:rPr>
          <w:t>http://tinyurl.com/2yr73zw2</w:t>
        </w:r>
      </w:hyperlink>
      <w:r>
        <w:rPr>
          <w:rFonts w:ascii="Cambria" w:eastAsia="Cambria" w:hAnsi="Cambria" w:cs="Cambria"/>
          <w:sz w:val="24"/>
          <w:szCs w:val="24"/>
        </w:rPr>
        <w:t xml:space="preserve"> </w:t>
      </w:r>
    </w:p>
    <w:p w14:paraId="47C7FF1C" w14:textId="77777777" w:rsidR="00123BE2" w:rsidRDefault="00123BE2" w:rsidP="00123BE2">
      <w:pPr>
        <w:widowControl w:val="0"/>
        <w:spacing w:after="0"/>
        <w:rPr>
          <w:rFonts w:ascii="Cambria" w:eastAsia="Cambria" w:hAnsi="Cambria" w:cs="Cambria"/>
          <w:sz w:val="24"/>
          <w:szCs w:val="24"/>
        </w:rPr>
      </w:pPr>
    </w:p>
    <w:p w14:paraId="5E92C304" w14:textId="77777777" w:rsidR="00123BE2" w:rsidRDefault="00123BE2" w:rsidP="00123BE2">
      <w:pPr>
        <w:spacing w:after="0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Please note that the conference organizers are not responsible for the expenses related to your trip, including but not limited to travel, lodging, registration fees, travel insurance, and visa fees.</w:t>
      </w:r>
    </w:p>
    <w:p w14:paraId="3D1DF011" w14:textId="77777777" w:rsidR="00CE6FF1" w:rsidRDefault="00CE6FF1" w:rsidP="00CE6FF1">
      <w:pPr>
        <w:spacing w:after="0"/>
        <w:rPr>
          <w:rFonts w:ascii="Cambria" w:eastAsia="Cambria" w:hAnsi="Cambria" w:cs="Cambria"/>
          <w:sz w:val="24"/>
          <w:szCs w:val="24"/>
        </w:rPr>
      </w:pPr>
    </w:p>
    <w:p w14:paraId="696B3F20" w14:textId="3153521A" w:rsidR="00CE6FF1" w:rsidRPr="003F59D8" w:rsidRDefault="00CE6FF1" w:rsidP="00CE6FF1">
      <w:pPr>
        <w:spacing w:after="0"/>
        <w:rPr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On behalf of the </w:t>
      </w:r>
      <w:r w:rsidR="000018A6">
        <w:rPr>
          <w:rFonts w:ascii="Cambria" w:eastAsia="Cambria" w:hAnsi="Cambria" w:cs="Cambria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 xml:space="preserve">rganizing </w:t>
      </w:r>
      <w:r w:rsidR="000018A6"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z w:val="24"/>
          <w:szCs w:val="24"/>
        </w:rPr>
        <w:t>ommittee, we look forward to seeing you in Atlanta, Georgia.</w:t>
      </w:r>
    </w:p>
    <w:p w14:paraId="31427AFF" w14:textId="77777777" w:rsidR="00060781" w:rsidRPr="003F59D8" w:rsidRDefault="00060781" w:rsidP="00CE6FF1">
      <w:pPr>
        <w:spacing w:after="0"/>
        <w:rPr>
          <w:sz w:val="24"/>
          <w:szCs w:val="24"/>
        </w:rPr>
      </w:pPr>
    </w:p>
    <w:p w14:paraId="5E7559C8" w14:textId="77777777" w:rsidR="00060781" w:rsidRPr="00CE6FF1" w:rsidRDefault="00060781" w:rsidP="00CE6FF1">
      <w:pPr>
        <w:spacing w:after="0"/>
        <w:rPr>
          <w:rFonts w:ascii="Cambria" w:eastAsia="Cambria" w:hAnsi="Cambria" w:cs="Cambria"/>
          <w:sz w:val="24"/>
          <w:szCs w:val="24"/>
        </w:rPr>
      </w:pPr>
      <w:r w:rsidRPr="003F59D8">
        <w:rPr>
          <w:rFonts w:ascii="Cambria" w:eastAsia="Cambria" w:hAnsi="Cambria" w:cs="Cambria"/>
          <w:sz w:val="24"/>
          <w:szCs w:val="24"/>
        </w:rPr>
        <w:t xml:space="preserve">Best </w:t>
      </w:r>
      <w:r w:rsidRPr="00CE6FF1">
        <w:rPr>
          <w:rFonts w:ascii="Cambria" w:eastAsia="Cambria" w:hAnsi="Cambria" w:cs="Cambria"/>
          <w:sz w:val="24"/>
          <w:szCs w:val="24"/>
        </w:rPr>
        <w:t>Regards,</w:t>
      </w:r>
    </w:p>
    <w:p w14:paraId="5DCE9C65" w14:textId="77777777" w:rsidR="00CE6FF1" w:rsidRDefault="00CE6FF1" w:rsidP="00CE6FF1">
      <w:pPr>
        <w:spacing w:after="0"/>
        <w:rPr>
          <w:sz w:val="24"/>
          <w:szCs w:val="24"/>
        </w:rPr>
      </w:pPr>
    </w:p>
    <w:p w14:paraId="300F9B78" w14:textId="77777777" w:rsidR="00CE6FF1" w:rsidRPr="00CE6FF1" w:rsidRDefault="00CE6FF1" w:rsidP="00CE6FF1">
      <w:pPr>
        <w:spacing w:after="0"/>
        <w:rPr>
          <w:sz w:val="24"/>
          <w:szCs w:val="24"/>
        </w:rPr>
      </w:pPr>
    </w:p>
    <w:p w14:paraId="08F465EF" w14:textId="2EF53A35" w:rsidR="00CE6FF1" w:rsidRPr="00CE6FF1" w:rsidRDefault="00CE6FF1" w:rsidP="00CE6FF1">
      <w:pPr>
        <w:spacing w:after="0"/>
        <w:rPr>
          <w:rFonts w:ascii="Cambria" w:eastAsia="Cambria" w:hAnsi="Cambria" w:cs="Cambria"/>
          <w:sz w:val="24"/>
          <w:szCs w:val="24"/>
        </w:rPr>
      </w:pPr>
      <w:r w:rsidRPr="00CE6FF1">
        <w:rPr>
          <w:rFonts w:ascii="Cambria" w:eastAsia="Cambria" w:hAnsi="Cambria" w:cs="Cambria"/>
          <w:sz w:val="24"/>
          <w:szCs w:val="24"/>
        </w:rPr>
        <w:t>Melissa Meeker</w:t>
      </w:r>
    </w:p>
    <w:p w14:paraId="570242FE" w14:textId="4BA0A283" w:rsidR="00060781" w:rsidRDefault="00060781" w:rsidP="00CE6FF1">
      <w:pPr>
        <w:spacing w:after="0"/>
        <w:rPr>
          <w:rFonts w:ascii="Cambria" w:eastAsia="Cambria" w:hAnsi="Cambria" w:cs="Cambria"/>
          <w:sz w:val="24"/>
          <w:szCs w:val="24"/>
        </w:rPr>
      </w:pPr>
      <w:r w:rsidRPr="00CE6FF1">
        <w:rPr>
          <w:rFonts w:ascii="Cambria" w:eastAsia="Cambria" w:hAnsi="Cambria" w:cs="Cambria"/>
          <w:sz w:val="24"/>
          <w:szCs w:val="24"/>
        </w:rPr>
        <w:t>General Chair</w:t>
      </w:r>
      <w:r w:rsidR="00CE6FF1">
        <w:rPr>
          <w:rFonts w:ascii="Cambria" w:eastAsia="Cambria" w:hAnsi="Cambria" w:cs="Cambria"/>
          <w:sz w:val="24"/>
          <w:szCs w:val="24"/>
        </w:rPr>
        <w:t>, DCS-Water 2024</w:t>
      </w:r>
    </w:p>
    <w:p w14:paraId="0CD0F559" w14:textId="527827B4" w:rsidR="00514A58" w:rsidRPr="003F59D8" w:rsidRDefault="00CE6FF1" w:rsidP="00583DA7">
      <w:pPr>
        <w:spacing w:after="0"/>
        <w:rPr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CEO, The Water Tower</w:t>
      </w:r>
    </w:p>
    <w:sectPr w:rsidR="00514A58" w:rsidRPr="003F59D8" w:rsidSect="00CE6F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502A7" w14:textId="77777777" w:rsidR="00D11EEE" w:rsidRDefault="00D11EEE" w:rsidP="00BD67C7">
      <w:pPr>
        <w:spacing w:after="0" w:line="240" w:lineRule="auto"/>
      </w:pPr>
      <w:r>
        <w:separator/>
      </w:r>
    </w:p>
  </w:endnote>
  <w:endnote w:type="continuationSeparator" w:id="0">
    <w:p w14:paraId="6B2155A8" w14:textId="77777777" w:rsidR="00D11EEE" w:rsidRDefault="00D11EEE" w:rsidP="00BD6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D4E8" w14:textId="77777777" w:rsidR="003F59D8" w:rsidRDefault="003F59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837E8" w14:textId="56634820" w:rsidR="008624B2" w:rsidRDefault="008624B2">
    <w:pPr>
      <w:pStyle w:val="Footer"/>
    </w:pPr>
  </w:p>
  <w:p w14:paraId="5215868A" w14:textId="4582DE31" w:rsidR="008624B2" w:rsidRDefault="008624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31AA1" w14:textId="77777777" w:rsidR="003F59D8" w:rsidRDefault="003F59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34A1" w14:textId="77777777" w:rsidR="00D11EEE" w:rsidRDefault="00D11EEE" w:rsidP="00BD67C7">
      <w:pPr>
        <w:spacing w:after="0" w:line="240" w:lineRule="auto"/>
      </w:pPr>
      <w:r>
        <w:separator/>
      </w:r>
    </w:p>
  </w:footnote>
  <w:footnote w:type="continuationSeparator" w:id="0">
    <w:p w14:paraId="4116845C" w14:textId="77777777" w:rsidR="00D11EEE" w:rsidRDefault="00D11EEE" w:rsidP="00BD6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4AB45" w14:textId="77777777" w:rsidR="003F59D8" w:rsidRDefault="003F59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5B7E8" w14:textId="72C9A64F" w:rsidR="00BD67C7" w:rsidRDefault="003F59D8">
    <w:pPr>
      <w:pStyle w:val="Header"/>
    </w:pPr>
    <w:r w:rsidRPr="003F59D8">
      <w:rPr>
        <w:noProof/>
      </w:rPr>
      <w:drawing>
        <wp:inline distT="0" distB="0" distL="0" distR="0" wp14:anchorId="3CFE0FC6" wp14:editId="14AD323C">
          <wp:extent cx="2414279" cy="677875"/>
          <wp:effectExtent l="0" t="0" r="5080" b="8255"/>
          <wp:docPr id="264398787" name="Picture 264398787" descr="A logo with blue lin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346348" name="Picture 1" descr="A logo with blue lines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7791" cy="6816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839C62" w14:textId="3DC18E74" w:rsidR="00CE6FF1" w:rsidRPr="00CE6FF1" w:rsidRDefault="00CE6FF1">
    <w:pPr>
      <w:pStyle w:val="Header"/>
      <w:rPr>
        <w:rFonts w:asciiTheme="majorHAnsi" w:hAnsiTheme="majorHAnsi"/>
        <w:b/>
        <w:bCs/>
        <w:color w:val="365F91" w:themeColor="accent1" w:themeShade="BF"/>
      </w:rPr>
    </w:pPr>
    <w:r w:rsidRPr="00CE6FF1">
      <w:rPr>
        <w:rFonts w:asciiTheme="majorHAnsi" w:hAnsiTheme="majorHAnsi"/>
        <w:b/>
        <w:bCs/>
        <w:color w:val="365F91" w:themeColor="accent1" w:themeShade="BF"/>
      </w:rPr>
      <w:t>2500 Clean Water Court, Buford, GA 30519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A606" w14:textId="77777777" w:rsidR="003F59D8" w:rsidRDefault="003F59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7C7"/>
    <w:rsid w:val="000018A6"/>
    <w:rsid w:val="00060781"/>
    <w:rsid w:val="00123BE2"/>
    <w:rsid w:val="001504EC"/>
    <w:rsid w:val="002C285F"/>
    <w:rsid w:val="003A5EE7"/>
    <w:rsid w:val="003F59D8"/>
    <w:rsid w:val="0047372C"/>
    <w:rsid w:val="00475705"/>
    <w:rsid w:val="004A79E7"/>
    <w:rsid w:val="00514A58"/>
    <w:rsid w:val="00583DA7"/>
    <w:rsid w:val="00640FB5"/>
    <w:rsid w:val="00702B50"/>
    <w:rsid w:val="008624B2"/>
    <w:rsid w:val="00BC211F"/>
    <w:rsid w:val="00BD67C7"/>
    <w:rsid w:val="00CE6FF1"/>
    <w:rsid w:val="00D1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C05D75"/>
  <w15:docId w15:val="{665C607E-C527-4403-95F6-342C202C8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D67C7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67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BD67C7"/>
  </w:style>
  <w:style w:type="paragraph" w:styleId="Footer">
    <w:name w:val="footer"/>
    <w:basedOn w:val="Normal"/>
    <w:link w:val="FooterChar"/>
    <w:uiPriority w:val="99"/>
    <w:unhideWhenUsed/>
    <w:rsid w:val="00BD67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BD67C7"/>
  </w:style>
  <w:style w:type="paragraph" w:styleId="BalloonText">
    <w:name w:val="Balloon Text"/>
    <w:basedOn w:val="Normal"/>
    <w:link w:val="BalloonTextChar"/>
    <w:uiPriority w:val="99"/>
    <w:semiHidden/>
    <w:unhideWhenUsed/>
    <w:rsid w:val="00BD67C7"/>
    <w:pPr>
      <w:spacing w:after="0" w:line="240" w:lineRule="auto"/>
    </w:pPr>
    <w:rPr>
      <w:rFonts w:ascii="Tahoma" w:eastAsiaTheme="minorHAns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7C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F59D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59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url.com/2yr73zw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IEEE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Saint Eloi</dc:creator>
  <cp:lastModifiedBy>Mark Goh Voon Wei</cp:lastModifiedBy>
  <cp:revision>9</cp:revision>
  <dcterms:created xsi:type="dcterms:W3CDTF">2023-12-21T14:43:00Z</dcterms:created>
  <dcterms:modified xsi:type="dcterms:W3CDTF">2023-12-21T15:07:00Z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298231-ee28-4c9e-9ffa-238d0040efda_Enabled">
    <vt:lpwstr>true</vt:lpwstr>
  </property>
  <property fmtid="{D5CDD505-2E9C-101B-9397-08002B2CF9AE}" pid="3" name="MSIP_Label_be298231-ee28-4c9e-9ffa-238d0040efda_SetDate">
    <vt:lpwstr>2023-12-21T14:43:28Z</vt:lpwstr>
  </property>
  <property fmtid="{D5CDD505-2E9C-101B-9397-08002B2CF9AE}" pid="4" name="MSIP_Label_be298231-ee28-4c9e-9ffa-238d0040efda_Method">
    <vt:lpwstr>Privileged</vt:lpwstr>
  </property>
  <property fmtid="{D5CDD505-2E9C-101B-9397-08002B2CF9AE}" pid="5" name="MSIP_Label_be298231-ee28-4c9e-9ffa-238d0040efda_Name">
    <vt:lpwstr>Public</vt:lpwstr>
  </property>
  <property fmtid="{D5CDD505-2E9C-101B-9397-08002B2CF9AE}" pid="6" name="MSIP_Label_be298231-ee28-4c9e-9ffa-238d0040efda_SiteId">
    <vt:lpwstr>3476b776-e990-4f72-b950-62489831623d</vt:lpwstr>
  </property>
  <property fmtid="{D5CDD505-2E9C-101B-9397-08002B2CF9AE}" pid="7" name="MSIP_Label_be298231-ee28-4c9e-9ffa-238d0040efda_ActionId">
    <vt:lpwstr>b7ed69f6-65d9-424c-81e2-3df4d4cb8f26</vt:lpwstr>
  </property>
  <property fmtid="{D5CDD505-2E9C-101B-9397-08002B2CF9AE}" pid="8" name="MSIP_Label_be298231-ee28-4c9e-9ffa-238d0040efda_ContentBits">
    <vt:lpwstr>0</vt:lpwstr>
  </property>
</Properties>
</file>